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0AF2" w14:textId="77777777" w:rsidR="002222C1" w:rsidRPr="00A3020B" w:rsidRDefault="00A3020B" w:rsidP="000661F4">
      <w:pPr>
        <w:pStyle w:val="Heading1"/>
        <w:spacing w:before="0"/>
        <w:rPr>
          <w:sz w:val="32"/>
        </w:rPr>
      </w:pPr>
      <w:r>
        <w:rPr>
          <w:sz w:val="32"/>
        </w:rPr>
        <w:t>System of Systems Engineering</w:t>
      </w:r>
      <w:r w:rsidR="002C57FF" w:rsidRPr="00A3020B">
        <w:rPr>
          <w:sz w:val="32"/>
        </w:rPr>
        <w:br/>
      </w:r>
      <w:r w:rsidR="002222C1" w:rsidRPr="00A3020B">
        <w:rPr>
          <w:sz w:val="32"/>
        </w:rPr>
        <w:t>Collaborators Information Exchange (SoSECIE)</w:t>
      </w:r>
    </w:p>
    <w:p w14:paraId="59245F34" w14:textId="6D91D7A9" w:rsidR="00C86F59" w:rsidRPr="00A3020B" w:rsidRDefault="00151D76" w:rsidP="00C86F59">
      <w:pPr>
        <w:spacing w:before="240"/>
        <w:jc w:val="center"/>
        <w:rPr>
          <w:rFonts w:eastAsia="Times New Roman"/>
          <w:b/>
          <w:i/>
          <w:sz w:val="28"/>
          <w:szCs w:val="18"/>
        </w:rPr>
      </w:pPr>
      <w:r>
        <w:rPr>
          <w:rFonts w:eastAsia="Times New Roman"/>
          <w:b/>
          <w:i/>
          <w:sz w:val="28"/>
          <w:szCs w:val="18"/>
        </w:rPr>
        <w:t xml:space="preserve">October </w:t>
      </w:r>
      <w:r w:rsidR="00945F93">
        <w:rPr>
          <w:rFonts w:eastAsia="Times New Roman"/>
          <w:b/>
          <w:i/>
          <w:sz w:val="28"/>
          <w:szCs w:val="18"/>
        </w:rPr>
        <w:t>19</w:t>
      </w:r>
      <w:r w:rsidR="00245AB4">
        <w:rPr>
          <w:rFonts w:eastAsia="Times New Roman"/>
          <w:b/>
          <w:i/>
          <w:sz w:val="28"/>
          <w:szCs w:val="18"/>
        </w:rPr>
        <w:t>, 20</w:t>
      </w:r>
      <w:r>
        <w:rPr>
          <w:rFonts w:eastAsia="Times New Roman"/>
          <w:b/>
          <w:i/>
          <w:sz w:val="28"/>
          <w:szCs w:val="18"/>
        </w:rPr>
        <w:t>2</w:t>
      </w:r>
      <w:r w:rsidR="00945F93">
        <w:rPr>
          <w:rFonts w:eastAsia="Times New Roman"/>
          <w:b/>
          <w:i/>
          <w:sz w:val="28"/>
          <w:szCs w:val="18"/>
        </w:rPr>
        <w:t>1</w:t>
      </w:r>
    </w:p>
    <w:p w14:paraId="31ED0A3D" w14:textId="77777777" w:rsidR="002222C1" w:rsidRPr="00BA3063" w:rsidRDefault="002222C1" w:rsidP="00C86F59">
      <w:pPr>
        <w:jc w:val="center"/>
        <w:rPr>
          <w:rFonts w:eastAsia="Times New Roman"/>
          <w:b/>
          <w:i/>
          <w:sz w:val="28"/>
          <w:szCs w:val="18"/>
        </w:rPr>
      </w:pPr>
      <w:r w:rsidRPr="00BA3063">
        <w:rPr>
          <w:rFonts w:eastAsia="Times New Roman"/>
          <w:b/>
          <w:i/>
          <w:sz w:val="28"/>
          <w:szCs w:val="18"/>
        </w:rPr>
        <w:t>11:00 a.m. to Noon E</w:t>
      </w:r>
      <w:r w:rsidR="00F94164" w:rsidRPr="00BA3063">
        <w:rPr>
          <w:rFonts w:eastAsia="Times New Roman"/>
          <w:b/>
          <w:i/>
          <w:sz w:val="28"/>
          <w:szCs w:val="18"/>
        </w:rPr>
        <w:t>astern Time</w:t>
      </w:r>
    </w:p>
    <w:p w14:paraId="672A6659" w14:textId="77777777" w:rsidR="00E51797" w:rsidRPr="00A3020B" w:rsidRDefault="00E51797" w:rsidP="00E51797">
      <w:pPr>
        <w:pStyle w:val="Heading3"/>
      </w:pPr>
    </w:p>
    <w:p w14:paraId="19144FC3" w14:textId="6EA56821" w:rsidR="00945F93" w:rsidRDefault="2BC1A37E" w:rsidP="1F8602FD">
      <w:pPr>
        <w:spacing w:after="240"/>
        <w:jc w:val="center"/>
        <w:rPr>
          <w:rFonts w:eastAsia="Times New Roman"/>
          <w:b/>
          <w:bCs/>
          <w:sz w:val="28"/>
          <w:szCs w:val="28"/>
        </w:rPr>
      </w:pPr>
      <w:r w:rsidRPr="1F8602FD">
        <w:rPr>
          <w:rFonts w:eastAsia="Times New Roman"/>
          <w:b/>
          <w:bCs/>
          <w:sz w:val="28"/>
          <w:szCs w:val="28"/>
        </w:rPr>
        <w:t>R</w:t>
      </w:r>
      <w:r w:rsidR="00945F93" w:rsidRPr="1F8602FD">
        <w:rPr>
          <w:rFonts w:eastAsia="Times New Roman"/>
          <w:b/>
          <w:bCs/>
          <w:sz w:val="28"/>
          <w:szCs w:val="28"/>
        </w:rPr>
        <w:t xml:space="preserve">esilience in </w:t>
      </w:r>
      <w:r w:rsidR="004F62C1">
        <w:rPr>
          <w:rFonts w:eastAsia="Times New Roman"/>
          <w:b/>
          <w:bCs/>
          <w:sz w:val="28"/>
          <w:szCs w:val="28"/>
        </w:rPr>
        <w:t>S</w:t>
      </w:r>
      <w:r w:rsidR="00945F93" w:rsidRPr="1F8602FD">
        <w:rPr>
          <w:rFonts w:eastAsia="Times New Roman"/>
          <w:b/>
          <w:bCs/>
          <w:sz w:val="28"/>
          <w:szCs w:val="28"/>
        </w:rPr>
        <w:t xml:space="preserve">ystems of </w:t>
      </w:r>
      <w:r w:rsidR="004F62C1">
        <w:rPr>
          <w:rFonts w:eastAsia="Times New Roman"/>
          <w:b/>
          <w:bCs/>
          <w:sz w:val="28"/>
          <w:szCs w:val="28"/>
        </w:rPr>
        <w:t>S</w:t>
      </w:r>
      <w:r w:rsidR="00945F93" w:rsidRPr="1F8602FD">
        <w:rPr>
          <w:rFonts w:eastAsia="Times New Roman"/>
          <w:b/>
          <w:bCs/>
          <w:sz w:val="28"/>
          <w:szCs w:val="28"/>
        </w:rPr>
        <w:t xml:space="preserve">ystems: </w:t>
      </w:r>
      <w:r w:rsidR="004F62C1">
        <w:rPr>
          <w:rFonts w:eastAsia="Times New Roman"/>
          <w:b/>
          <w:bCs/>
          <w:sz w:val="28"/>
          <w:szCs w:val="28"/>
        </w:rPr>
        <w:t>E</w:t>
      </w:r>
      <w:r w:rsidR="00945F93" w:rsidRPr="1F8602FD">
        <w:rPr>
          <w:rFonts w:eastAsia="Times New Roman"/>
          <w:b/>
          <w:bCs/>
          <w:sz w:val="28"/>
          <w:szCs w:val="28"/>
        </w:rPr>
        <w:t xml:space="preserve">lectrified </w:t>
      </w:r>
      <w:r w:rsidR="004F62C1">
        <w:rPr>
          <w:rFonts w:eastAsia="Times New Roman"/>
          <w:b/>
          <w:bCs/>
          <w:sz w:val="28"/>
          <w:szCs w:val="28"/>
        </w:rPr>
        <w:t>T</w:t>
      </w:r>
      <w:r w:rsidR="00945F93" w:rsidRPr="1F8602FD">
        <w:rPr>
          <w:rFonts w:eastAsia="Times New Roman"/>
          <w:b/>
          <w:bCs/>
          <w:sz w:val="28"/>
          <w:szCs w:val="28"/>
        </w:rPr>
        <w:t xml:space="preserve">ransport </w:t>
      </w:r>
      <w:r w:rsidR="004F62C1">
        <w:rPr>
          <w:rFonts w:eastAsia="Times New Roman"/>
          <w:b/>
          <w:bCs/>
          <w:sz w:val="28"/>
          <w:szCs w:val="28"/>
        </w:rPr>
        <w:t>S</w:t>
      </w:r>
      <w:r w:rsidR="00945F93" w:rsidRPr="1F8602FD">
        <w:rPr>
          <w:rFonts w:eastAsia="Times New Roman"/>
          <w:b/>
          <w:bCs/>
          <w:sz w:val="28"/>
          <w:szCs w:val="28"/>
        </w:rPr>
        <w:t>ystems</w:t>
      </w:r>
    </w:p>
    <w:p w14:paraId="2AE0A8ED" w14:textId="12179928" w:rsidR="00BF46C0" w:rsidRPr="00723FB6" w:rsidRDefault="00945F93" w:rsidP="004F62C1">
      <w:pPr>
        <w:spacing w:after="240"/>
        <w:jc w:val="center"/>
        <w:rPr>
          <w:rFonts w:eastAsia="Times New Roman"/>
          <w:b/>
          <w:i/>
          <w:sz w:val="28"/>
          <w:szCs w:val="18"/>
        </w:rPr>
      </w:pPr>
      <w:r>
        <w:rPr>
          <w:rFonts w:eastAsia="Times New Roman"/>
          <w:b/>
          <w:i/>
          <w:sz w:val="28"/>
        </w:rPr>
        <w:t>Dr</w:t>
      </w:r>
      <w:r w:rsidR="00A91800">
        <w:rPr>
          <w:rFonts w:eastAsia="Times New Roman"/>
          <w:b/>
          <w:i/>
          <w:sz w:val="28"/>
        </w:rPr>
        <w:t xml:space="preserve">. Pontus Svenson, </w:t>
      </w:r>
      <w:r>
        <w:rPr>
          <w:rFonts w:eastAsia="Times New Roman"/>
          <w:b/>
          <w:i/>
          <w:iCs/>
          <w:sz w:val="28"/>
          <w:szCs w:val="18"/>
        </w:rPr>
        <w:t>Dr. Kerstin Eriksson</w:t>
      </w:r>
      <w:r w:rsidR="004F62C1">
        <w:rPr>
          <w:rFonts w:eastAsia="Times New Roman"/>
          <w:b/>
          <w:i/>
          <w:iCs/>
          <w:sz w:val="28"/>
          <w:szCs w:val="18"/>
        </w:rPr>
        <w:t xml:space="preserve">, and </w:t>
      </w:r>
      <w:r>
        <w:rPr>
          <w:rFonts w:eastAsia="Times New Roman"/>
          <w:b/>
          <w:i/>
          <w:iCs/>
          <w:sz w:val="28"/>
          <w:szCs w:val="18"/>
        </w:rPr>
        <w:t xml:space="preserve">Dr. Sara </w:t>
      </w:r>
      <w:proofErr w:type="spellStart"/>
      <w:r>
        <w:rPr>
          <w:rFonts w:eastAsia="Times New Roman"/>
          <w:b/>
          <w:i/>
          <w:iCs/>
          <w:sz w:val="28"/>
          <w:szCs w:val="18"/>
        </w:rPr>
        <w:t>Janhäll</w:t>
      </w:r>
      <w:proofErr w:type="spellEnd"/>
      <w:r>
        <w:rPr>
          <w:rFonts w:eastAsia="Times New Roman"/>
          <w:b/>
          <w:i/>
          <w:iCs/>
          <w:sz w:val="28"/>
          <w:szCs w:val="18"/>
        </w:rPr>
        <w:t>, RISE Research Institutes of Sweden</w:t>
      </w:r>
    </w:p>
    <w:p w14:paraId="5F714DA7" w14:textId="41E42BA4" w:rsidR="008F2DFB" w:rsidRPr="006F18A5" w:rsidRDefault="00245AB4" w:rsidP="006F18A5">
      <w:pPr>
        <w:pStyle w:val="Heading4"/>
        <w:tabs>
          <w:tab w:val="left" w:pos="6252"/>
        </w:tabs>
        <w:rPr>
          <w:sz w:val="28"/>
        </w:rPr>
      </w:pPr>
      <w:r w:rsidRPr="00245AB4">
        <w:rPr>
          <w:sz w:val="28"/>
        </w:rPr>
        <w:t>Abstract</w:t>
      </w:r>
    </w:p>
    <w:p w14:paraId="588D61D1" w14:textId="0CFCDA21" w:rsidR="798DE42A" w:rsidRDefault="798DE42A" w:rsidP="004F62C1">
      <w:pPr>
        <w:jc w:val="both"/>
      </w:pPr>
      <w:r w:rsidRPr="004F62C1">
        <w:t xml:space="preserve">The transport system is a large system of systems which currently faces challenges because of the climate-change-induced need to decrease the use of fossil fuels. The aim of mitigating climate change is realized in many parts of the transport system, concurrently and at high pace, which brings with it many challenges for the resilience of the system. By resilience, we mean the ability of a system to adapt due to disruptions and surprises. There are numerous links between the different systems that form the transport system and the actors responsible for available choices in the system of systems need to be identified.  The aim of this paper is to identify requirements </w:t>
      </w:r>
      <w:proofErr w:type="gramStart"/>
      <w:r w:rsidRPr="004F62C1">
        <w:t>for  developing</w:t>
      </w:r>
      <w:proofErr w:type="gramEnd"/>
      <w:r w:rsidRPr="004F62C1">
        <w:t xml:space="preserve"> a method for increasing resilience in the transport system. In this study a description of the electrified goods transport system as a system of systems is developed through a combination of researchers from different areas and discussions with experts mainly in the field of transport and governance. The resulting system of systems is presented in the paper together with a list of measures that will aid the development of a resilient electrified goods transport system. The measures are divided into technology, </w:t>
      </w:r>
      <w:proofErr w:type="spellStart"/>
      <w:proofErr w:type="gramStart"/>
      <w:r w:rsidRPr="004F62C1">
        <w:t>organisation</w:t>
      </w:r>
      <w:proofErr w:type="spellEnd"/>
      <w:proofErr w:type="gramEnd"/>
      <w:r w:rsidRPr="004F62C1">
        <w:t xml:space="preserve"> and </w:t>
      </w:r>
      <w:proofErr w:type="spellStart"/>
      <w:r w:rsidRPr="004F62C1">
        <w:t>behaviour</w:t>
      </w:r>
      <w:proofErr w:type="spellEnd"/>
      <w:r w:rsidRPr="004F62C1">
        <w:t>.</w:t>
      </w:r>
    </w:p>
    <w:p w14:paraId="02EB378F" w14:textId="77777777" w:rsidR="00386B12" w:rsidRDefault="00386B12" w:rsidP="00386B12"/>
    <w:p w14:paraId="38A3A5EB" w14:textId="3EA3A8A0" w:rsidR="00A3020B" w:rsidRDefault="00A3020B" w:rsidP="00A3020B">
      <w:pPr>
        <w:pStyle w:val="Heading4"/>
        <w:tabs>
          <w:tab w:val="left" w:pos="6252"/>
        </w:tabs>
        <w:rPr>
          <w:sz w:val="28"/>
        </w:rPr>
      </w:pPr>
      <w:r w:rsidRPr="007418C0">
        <w:rPr>
          <w:sz w:val="28"/>
        </w:rPr>
        <w:t>Biograph</w:t>
      </w:r>
      <w:r w:rsidR="00A91800">
        <w:rPr>
          <w:sz w:val="28"/>
        </w:rPr>
        <w:t>ies</w:t>
      </w:r>
    </w:p>
    <w:p w14:paraId="7A29FC7F" w14:textId="7280AB04" w:rsidR="00A3020B" w:rsidRDefault="005F7F68" w:rsidP="07930FFD">
      <w:r>
        <w:t>Pontus Svenson is a senior scientist at RISE Research Institutes of Sweden</w:t>
      </w:r>
      <w:r w:rsidR="0010772F">
        <w:t xml:space="preserve">. </w:t>
      </w:r>
      <w:r w:rsidR="00D30AA8">
        <w:t>He received a PhD in Theoretical Physics in 2001</w:t>
      </w:r>
      <w:r w:rsidR="00235E58">
        <w:t xml:space="preserve"> and has a </w:t>
      </w:r>
      <w:r w:rsidR="008C7C4E">
        <w:t xml:space="preserve">15-year background at the Swedish </w:t>
      </w:r>
      <w:proofErr w:type="spellStart"/>
      <w:r w:rsidR="008C7C4E">
        <w:t>Defence</w:t>
      </w:r>
      <w:proofErr w:type="spellEnd"/>
      <w:r w:rsidR="008C7C4E">
        <w:t xml:space="preserve"> Research Institute (FOI), where he worked on </w:t>
      </w:r>
      <w:r w:rsidR="005A34E1">
        <w:t>decision support, situation awareness and data fusion</w:t>
      </w:r>
      <w:r w:rsidR="00614314">
        <w:t>, mainly for military intelligence</w:t>
      </w:r>
      <w:r w:rsidR="009F488F">
        <w:t xml:space="preserve"> </w:t>
      </w:r>
      <w:r w:rsidR="00976265">
        <w:t>and critical infrastructure protection</w:t>
      </w:r>
      <w:r w:rsidR="005A34E1">
        <w:t>.</w:t>
      </w:r>
      <w:r w:rsidR="003362FF">
        <w:t xml:space="preserve"> </w:t>
      </w:r>
      <w:r w:rsidR="008D2C97">
        <w:t>His current research is focused on systems of systems</w:t>
      </w:r>
      <w:r w:rsidR="006E7B6C">
        <w:t xml:space="preserve"> engineering</w:t>
      </w:r>
      <w:r w:rsidR="00F715B5">
        <w:t xml:space="preserve">, and </w:t>
      </w:r>
      <w:proofErr w:type="gramStart"/>
      <w:r w:rsidR="00F715B5">
        <w:t>in particular</w:t>
      </w:r>
      <w:r w:rsidR="00E62F19">
        <w:t xml:space="preserve"> </w:t>
      </w:r>
      <w:r w:rsidR="00390185">
        <w:t>on</w:t>
      </w:r>
      <w:proofErr w:type="gramEnd"/>
      <w:r w:rsidR="00390185">
        <w:t xml:space="preserve"> resilience</w:t>
      </w:r>
      <w:r w:rsidR="00A957BF">
        <w:t xml:space="preserve"> and situation awareness aspects</w:t>
      </w:r>
      <w:r w:rsidR="00A643B7">
        <w:t xml:space="preserve"> within the transportation and critical infrastructure domains</w:t>
      </w:r>
      <w:r w:rsidR="00FB3FE7">
        <w:t xml:space="preserve">. </w:t>
      </w:r>
      <w:r w:rsidR="001F33C8">
        <w:t>He is the author of around 100 scientific publications</w:t>
      </w:r>
      <w:r w:rsidR="00683F94">
        <w:t>, has a h-index of 19</w:t>
      </w:r>
      <w:r w:rsidR="003D55A1">
        <w:t xml:space="preserve"> and </w:t>
      </w:r>
      <w:r w:rsidR="00064B3A">
        <w:t xml:space="preserve">is </w:t>
      </w:r>
      <w:r w:rsidR="003D55A1">
        <w:t>a member of INCOSE.</w:t>
      </w:r>
    </w:p>
    <w:p w14:paraId="4585C5C5" w14:textId="3800E504" w:rsidR="00A91800" w:rsidRDefault="00A91800" w:rsidP="07930FFD"/>
    <w:p w14:paraId="155EAB1D" w14:textId="19B05B0B" w:rsidR="00A91800" w:rsidRDefault="00945F93" w:rsidP="07930FFD">
      <w:r>
        <w:t>Kerstin Erikss</w:t>
      </w:r>
      <w:r w:rsidR="00FE3801">
        <w:t xml:space="preserve">on is a senior scientist at RISE Research Institutes of Sweden. </w:t>
      </w:r>
      <w:r w:rsidR="00E52B9B">
        <w:t xml:space="preserve">She received here PhD </w:t>
      </w:r>
      <w:r w:rsidR="00F91A18">
        <w:t>in Fire Safety Engineering from Lund University in 2010. Since then, she has worked as a postdoc at Lund University and since 2014 at RISE, focusing on resilience</w:t>
      </w:r>
      <w:r w:rsidR="00723FB6">
        <w:t xml:space="preserve"> and climate change.</w:t>
      </w:r>
    </w:p>
    <w:p w14:paraId="22689D7F" w14:textId="226EC8BC" w:rsidR="00945F93" w:rsidRDefault="00945F93" w:rsidP="07930FFD"/>
    <w:p w14:paraId="0F17A599" w14:textId="50AB4809" w:rsidR="00945F93" w:rsidRDefault="00945F93" w:rsidP="0700A9B3">
      <w:r>
        <w:t xml:space="preserve">Sara </w:t>
      </w:r>
      <w:proofErr w:type="spellStart"/>
      <w:r>
        <w:t>Janhä</w:t>
      </w:r>
      <w:r w:rsidR="2A37EFCB">
        <w:t>ll</w:t>
      </w:r>
      <w:proofErr w:type="spellEnd"/>
      <w:r w:rsidR="2A37EFCB">
        <w:t xml:space="preserve"> is a senior scientist at RISE</w:t>
      </w:r>
      <w:r w:rsidR="3E6BC848">
        <w:t xml:space="preserve"> Research Institutes of Sweden</w:t>
      </w:r>
      <w:r w:rsidR="2A37EFCB">
        <w:t xml:space="preserve">. Her PhD in </w:t>
      </w:r>
      <w:r w:rsidR="5DCB60B6">
        <w:t>Environmental</w:t>
      </w:r>
      <w:r w:rsidR="2A37EFCB">
        <w:t xml:space="preserve"> Physics was received </w:t>
      </w:r>
      <w:r w:rsidR="642CF338">
        <w:t>at Gothenburg University</w:t>
      </w:r>
      <w:r w:rsidR="2A37EFCB">
        <w:t xml:space="preserve"> 2005 with a focus on </w:t>
      </w:r>
      <w:r w:rsidR="0BF88169">
        <w:t xml:space="preserve">the urban aerosol and traffic related particles. She has since then worked as a researcher in </w:t>
      </w:r>
      <w:r w:rsidR="27EC2476">
        <w:t>transport</w:t>
      </w:r>
      <w:r w:rsidR="0BF88169">
        <w:t xml:space="preserve"> </w:t>
      </w:r>
      <w:r w:rsidR="108C2492">
        <w:t xml:space="preserve">and environmental related areas focusing on air quality, </w:t>
      </w:r>
      <w:proofErr w:type="gramStart"/>
      <w:r w:rsidR="108C2492">
        <w:t>particles</w:t>
      </w:r>
      <w:proofErr w:type="gramEnd"/>
      <w:r w:rsidR="108C2492">
        <w:t xml:space="preserve"> and decision support. </w:t>
      </w:r>
      <w:r w:rsidR="2EFC1E55">
        <w:t>Transport infrastructure development and effect on sustainability</w:t>
      </w:r>
      <w:r w:rsidR="5C48B8B2">
        <w:t xml:space="preserve"> development</w:t>
      </w:r>
      <w:r w:rsidR="2EFC1E55">
        <w:t xml:space="preserve"> is the current research focus.</w:t>
      </w:r>
      <w:r w:rsidR="0607E40D">
        <w:t xml:space="preserve"> </w:t>
      </w:r>
      <w:r w:rsidR="0607E40D">
        <w:lastRenderedPageBreak/>
        <w:t xml:space="preserve">She is the author of </w:t>
      </w:r>
      <w:r w:rsidR="5985EF83">
        <w:t>around</w:t>
      </w:r>
      <w:r w:rsidR="7F8B8C20">
        <w:t xml:space="preserve"> </w:t>
      </w:r>
      <w:r w:rsidR="5985EF83">
        <w:t>90 scientific publications</w:t>
      </w:r>
      <w:r w:rsidR="7F8B8C20">
        <w:t xml:space="preserve">, with </w:t>
      </w:r>
      <w:r w:rsidR="22753DE6">
        <w:t xml:space="preserve">around </w:t>
      </w:r>
      <w:r w:rsidR="7F8B8C20">
        <w:t xml:space="preserve">1800 citations and </w:t>
      </w:r>
      <w:r w:rsidR="6CE1197A">
        <w:t xml:space="preserve">has </w:t>
      </w:r>
      <w:r w:rsidR="7F8B8C20">
        <w:t>a h-index of 16.</w:t>
      </w:r>
    </w:p>
    <w:p w14:paraId="500DDA2A" w14:textId="77777777" w:rsidR="00945F93" w:rsidRPr="00F05D4A" w:rsidRDefault="00945F93" w:rsidP="07930FFD"/>
    <w:sectPr w:rsidR="00945F93" w:rsidRPr="00F05D4A"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C411" w14:textId="77777777" w:rsidR="001360ED" w:rsidRDefault="001360ED">
      <w:r>
        <w:separator/>
      </w:r>
    </w:p>
  </w:endnote>
  <w:endnote w:type="continuationSeparator" w:id="0">
    <w:p w14:paraId="55B92F60" w14:textId="77777777" w:rsidR="001360ED" w:rsidRDefault="0013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CF42A0" w:rsidRDefault="00CF42A0" w:rsidP="002222C1">
    <w:pPr>
      <w:pStyle w:val="WPFooter1"/>
    </w:pPr>
  </w:p>
  <w:p w14:paraId="4FC95DAC" w14:textId="77777777"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66092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222E16" w:rsidRDefault="00222E16" w:rsidP="00222E16">
    <w:pPr>
      <w:pStyle w:val="WPFooter1"/>
    </w:pPr>
  </w:p>
  <w:p w14:paraId="1F99EEE7" w14:textId="0402FE48" w:rsidR="00222E16" w:rsidRPr="00222E16" w:rsidRDefault="00F43AF3" w:rsidP="00F43AF3">
    <w:pPr>
      <w:pStyle w:val="WPFooter1"/>
    </w:pPr>
    <w:r>
      <w:t>For more information: 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C8FA" w14:textId="77777777" w:rsidR="001360ED" w:rsidRDefault="001360ED">
      <w:r>
        <w:separator/>
      </w:r>
    </w:p>
  </w:footnote>
  <w:footnote w:type="continuationSeparator" w:id="0">
    <w:p w14:paraId="529A7701" w14:textId="77777777" w:rsidR="001360ED" w:rsidRDefault="0013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4D65AAAD" w:rsidR="0085435E" w:rsidRDefault="00F43AF3">
    <w:pPr>
      <w:pStyle w:val="Header"/>
    </w:pPr>
    <w:r>
      <w:rPr>
        <w:noProof/>
      </w:rPr>
      <w:drawing>
        <wp:inline distT="0" distB="0" distL="0" distR="0" wp14:anchorId="74752C29" wp14:editId="556B90A6">
          <wp:extent cx="981075" cy="438150"/>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E2C182E" wp14:editId="0AFC399C">
          <wp:extent cx="1567180" cy="443230"/>
          <wp:effectExtent l="0" t="0" r="0" b="0"/>
          <wp:docPr id="1" name="Picture 1"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tre logo"/>
                  <pic:cNvPicPr>
                    <a:picLocks noChangeAspect="1" noChangeArrowheads="1"/>
                  </pic:cNvPicPr>
                </pic:nvPicPr>
                <pic:blipFill>
                  <a:blip r:embed="rId2">
                    <a:extLst>
                      <a:ext uri="{28A0092B-C50C-407E-A947-70E740481C1C}">
                        <a14:useLocalDpi xmlns:a14="http://schemas.microsoft.com/office/drawing/2010/main" val="0"/>
                      </a:ext>
                    </a:extLst>
                  </a:blip>
                  <a:srcRect t="18239" r="10829" b="20551"/>
                  <a:stretch>
                    <a:fillRect/>
                  </a:stretch>
                </pic:blipFill>
                <pic:spPr bwMode="auto">
                  <a:xfrm>
                    <a:off x="0" y="0"/>
                    <a:ext cx="1567180"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16B6E"/>
    <w:rsid w:val="00022C3B"/>
    <w:rsid w:val="00026BC0"/>
    <w:rsid w:val="000331C0"/>
    <w:rsid w:val="00041F1E"/>
    <w:rsid w:val="00064B3A"/>
    <w:rsid w:val="000661F4"/>
    <w:rsid w:val="00092251"/>
    <w:rsid w:val="000C0456"/>
    <w:rsid w:val="000C2B6C"/>
    <w:rsid w:val="000C3220"/>
    <w:rsid w:val="001022E9"/>
    <w:rsid w:val="0010772F"/>
    <w:rsid w:val="00125A96"/>
    <w:rsid w:val="00126896"/>
    <w:rsid w:val="001360ED"/>
    <w:rsid w:val="00142E5F"/>
    <w:rsid w:val="00151D76"/>
    <w:rsid w:val="00157F89"/>
    <w:rsid w:val="001964E6"/>
    <w:rsid w:val="0019732B"/>
    <w:rsid w:val="001D31E1"/>
    <w:rsid w:val="001F2BD7"/>
    <w:rsid w:val="001F33C8"/>
    <w:rsid w:val="00207091"/>
    <w:rsid w:val="00217C65"/>
    <w:rsid w:val="002222C1"/>
    <w:rsid w:val="00222E16"/>
    <w:rsid w:val="002233F3"/>
    <w:rsid w:val="00235E58"/>
    <w:rsid w:val="00242339"/>
    <w:rsid w:val="00245AB4"/>
    <w:rsid w:val="00251C95"/>
    <w:rsid w:val="00273A44"/>
    <w:rsid w:val="00284DE4"/>
    <w:rsid w:val="00294160"/>
    <w:rsid w:val="002A63D0"/>
    <w:rsid w:val="002C57FF"/>
    <w:rsid w:val="002D21F3"/>
    <w:rsid w:val="002F4768"/>
    <w:rsid w:val="00314035"/>
    <w:rsid w:val="003237CE"/>
    <w:rsid w:val="0033089B"/>
    <w:rsid w:val="00331B90"/>
    <w:rsid w:val="003362FF"/>
    <w:rsid w:val="00362008"/>
    <w:rsid w:val="00370BE4"/>
    <w:rsid w:val="00375232"/>
    <w:rsid w:val="00376F62"/>
    <w:rsid w:val="00382EF4"/>
    <w:rsid w:val="00386B12"/>
    <w:rsid w:val="00390185"/>
    <w:rsid w:val="0039109E"/>
    <w:rsid w:val="00391AED"/>
    <w:rsid w:val="00393470"/>
    <w:rsid w:val="003A3EBF"/>
    <w:rsid w:val="003A7C24"/>
    <w:rsid w:val="003D4080"/>
    <w:rsid w:val="003D55A1"/>
    <w:rsid w:val="003E517A"/>
    <w:rsid w:val="003F7FC9"/>
    <w:rsid w:val="004073D4"/>
    <w:rsid w:val="004353F1"/>
    <w:rsid w:val="004433B3"/>
    <w:rsid w:val="004B5FB9"/>
    <w:rsid w:val="004D197B"/>
    <w:rsid w:val="004D3462"/>
    <w:rsid w:val="004D625D"/>
    <w:rsid w:val="004F3CAB"/>
    <w:rsid w:val="004F62C1"/>
    <w:rsid w:val="004F74CB"/>
    <w:rsid w:val="00512515"/>
    <w:rsid w:val="00515690"/>
    <w:rsid w:val="00517381"/>
    <w:rsid w:val="005216AF"/>
    <w:rsid w:val="00533094"/>
    <w:rsid w:val="00570A52"/>
    <w:rsid w:val="00571687"/>
    <w:rsid w:val="005718C5"/>
    <w:rsid w:val="005A34E1"/>
    <w:rsid w:val="005B304B"/>
    <w:rsid w:val="005B5F67"/>
    <w:rsid w:val="005C1BD8"/>
    <w:rsid w:val="005D154A"/>
    <w:rsid w:val="005E19C4"/>
    <w:rsid w:val="005F0FF3"/>
    <w:rsid w:val="005F6CC5"/>
    <w:rsid w:val="005F7F68"/>
    <w:rsid w:val="00614314"/>
    <w:rsid w:val="00626243"/>
    <w:rsid w:val="00636B2D"/>
    <w:rsid w:val="00660925"/>
    <w:rsid w:val="0067705D"/>
    <w:rsid w:val="00681185"/>
    <w:rsid w:val="00683F94"/>
    <w:rsid w:val="00693BBE"/>
    <w:rsid w:val="00697731"/>
    <w:rsid w:val="006A3B2B"/>
    <w:rsid w:val="006B0AEB"/>
    <w:rsid w:val="006B195B"/>
    <w:rsid w:val="006D1767"/>
    <w:rsid w:val="006E7B6C"/>
    <w:rsid w:val="006F18A5"/>
    <w:rsid w:val="007030D4"/>
    <w:rsid w:val="00704BA8"/>
    <w:rsid w:val="00705D77"/>
    <w:rsid w:val="00723FB6"/>
    <w:rsid w:val="00733EF1"/>
    <w:rsid w:val="007418C0"/>
    <w:rsid w:val="00747065"/>
    <w:rsid w:val="00751988"/>
    <w:rsid w:val="0077038B"/>
    <w:rsid w:val="0077668A"/>
    <w:rsid w:val="007929AE"/>
    <w:rsid w:val="007B2588"/>
    <w:rsid w:val="008130B4"/>
    <w:rsid w:val="008307ED"/>
    <w:rsid w:val="0085435E"/>
    <w:rsid w:val="00871418"/>
    <w:rsid w:val="00875C06"/>
    <w:rsid w:val="0088698F"/>
    <w:rsid w:val="008937EE"/>
    <w:rsid w:val="008B3CC1"/>
    <w:rsid w:val="008C6160"/>
    <w:rsid w:val="008C7BE8"/>
    <w:rsid w:val="008C7C4E"/>
    <w:rsid w:val="008D04FD"/>
    <w:rsid w:val="008D08A5"/>
    <w:rsid w:val="008D2AD0"/>
    <w:rsid w:val="008D2C97"/>
    <w:rsid w:val="008E7F82"/>
    <w:rsid w:val="008F2DFB"/>
    <w:rsid w:val="00906C9A"/>
    <w:rsid w:val="00915D66"/>
    <w:rsid w:val="00924077"/>
    <w:rsid w:val="00926275"/>
    <w:rsid w:val="00927C2E"/>
    <w:rsid w:val="00942FC8"/>
    <w:rsid w:val="00945F93"/>
    <w:rsid w:val="00953981"/>
    <w:rsid w:val="00964678"/>
    <w:rsid w:val="00975114"/>
    <w:rsid w:val="00976265"/>
    <w:rsid w:val="0099682B"/>
    <w:rsid w:val="009A65F5"/>
    <w:rsid w:val="009B5DD2"/>
    <w:rsid w:val="009F488F"/>
    <w:rsid w:val="00A03A4B"/>
    <w:rsid w:val="00A11660"/>
    <w:rsid w:val="00A15270"/>
    <w:rsid w:val="00A3020B"/>
    <w:rsid w:val="00A32A8E"/>
    <w:rsid w:val="00A35B75"/>
    <w:rsid w:val="00A643B7"/>
    <w:rsid w:val="00A77A64"/>
    <w:rsid w:val="00A85D02"/>
    <w:rsid w:val="00A91800"/>
    <w:rsid w:val="00A957BF"/>
    <w:rsid w:val="00A960E7"/>
    <w:rsid w:val="00AB63CE"/>
    <w:rsid w:val="00AC5249"/>
    <w:rsid w:val="00AD6CED"/>
    <w:rsid w:val="00AE02EA"/>
    <w:rsid w:val="00AE24A8"/>
    <w:rsid w:val="00AE335F"/>
    <w:rsid w:val="00AE35F0"/>
    <w:rsid w:val="00B06B80"/>
    <w:rsid w:val="00B11028"/>
    <w:rsid w:val="00B145B8"/>
    <w:rsid w:val="00B16C29"/>
    <w:rsid w:val="00B17227"/>
    <w:rsid w:val="00B212FC"/>
    <w:rsid w:val="00B5572F"/>
    <w:rsid w:val="00B7170E"/>
    <w:rsid w:val="00BA3063"/>
    <w:rsid w:val="00BD0961"/>
    <w:rsid w:val="00BD45DC"/>
    <w:rsid w:val="00BE451A"/>
    <w:rsid w:val="00BE51EA"/>
    <w:rsid w:val="00BF2447"/>
    <w:rsid w:val="00BF46C0"/>
    <w:rsid w:val="00C03C85"/>
    <w:rsid w:val="00C20B2E"/>
    <w:rsid w:val="00C42D0A"/>
    <w:rsid w:val="00C51B14"/>
    <w:rsid w:val="00C56BEE"/>
    <w:rsid w:val="00C65715"/>
    <w:rsid w:val="00C81BA5"/>
    <w:rsid w:val="00C86F59"/>
    <w:rsid w:val="00C87046"/>
    <w:rsid w:val="00C95D21"/>
    <w:rsid w:val="00CA096F"/>
    <w:rsid w:val="00CB312F"/>
    <w:rsid w:val="00CC090A"/>
    <w:rsid w:val="00CD5B3A"/>
    <w:rsid w:val="00CE2E71"/>
    <w:rsid w:val="00CF39AD"/>
    <w:rsid w:val="00CF42A0"/>
    <w:rsid w:val="00D0138D"/>
    <w:rsid w:val="00D1120E"/>
    <w:rsid w:val="00D126F7"/>
    <w:rsid w:val="00D30AA8"/>
    <w:rsid w:val="00D3692E"/>
    <w:rsid w:val="00D51E54"/>
    <w:rsid w:val="00D5416A"/>
    <w:rsid w:val="00D54564"/>
    <w:rsid w:val="00D57399"/>
    <w:rsid w:val="00D61673"/>
    <w:rsid w:val="00D62FE8"/>
    <w:rsid w:val="00D65180"/>
    <w:rsid w:val="00D752E1"/>
    <w:rsid w:val="00D762AD"/>
    <w:rsid w:val="00D83395"/>
    <w:rsid w:val="00D87841"/>
    <w:rsid w:val="00D90D7E"/>
    <w:rsid w:val="00D947EF"/>
    <w:rsid w:val="00D9505E"/>
    <w:rsid w:val="00D95DFF"/>
    <w:rsid w:val="00DC1B51"/>
    <w:rsid w:val="00DD7D06"/>
    <w:rsid w:val="00E241EE"/>
    <w:rsid w:val="00E410B4"/>
    <w:rsid w:val="00E44C93"/>
    <w:rsid w:val="00E51797"/>
    <w:rsid w:val="00E52B9B"/>
    <w:rsid w:val="00E62F19"/>
    <w:rsid w:val="00E6710A"/>
    <w:rsid w:val="00E80CA2"/>
    <w:rsid w:val="00E97CFA"/>
    <w:rsid w:val="00EA4461"/>
    <w:rsid w:val="00EB1CFD"/>
    <w:rsid w:val="00EE34D9"/>
    <w:rsid w:val="00F008E1"/>
    <w:rsid w:val="00F05D4A"/>
    <w:rsid w:val="00F43AF3"/>
    <w:rsid w:val="00F44C04"/>
    <w:rsid w:val="00F53E1C"/>
    <w:rsid w:val="00F715B5"/>
    <w:rsid w:val="00F80039"/>
    <w:rsid w:val="00F85BBE"/>
    <w:rsid w:val="00F91A18"/>
    <w:rsid w:val="00F9369C"/>
    <w:rsid w:val="00F94164"/>
    <w:rsid w:val="00F94511"/>
    <w:rsid w:val="00FA3412"/>
    <w:rsid w:val="00FB3FE7"/>
    <w:rsid w:val="00FD1346"/>
    <w:rsid w:val="00FD643C"/>
    <w:rsid w:val="00FE3801"/>
    <w:rsid w:val="00FF0AC6"/>
    <w:rsid w:val="02DBB568"/>
    <w:rsid w:val="0607E40D"/>
    <w:rsid w:val="06354758"/>
    <w:rsid w:val="0700A9B3"/>
    <w:rsid w:val="07930FFD"/>
    <w:rsid w:val="0BF88169"/>
    <w:rsid w:val="108C2492"/>
    <w:rsid w:val="1107775F"/>
    <w:rsid w:val="14141984"/>
    <w:rsid w:val="1C4B3C08"/>
    <w:rsid w:val="1F8602FD"/>
    <w:rsid w:val="22753DE6"/>
    <w:rsid w:val="27EC2476"/>
    <w:rsid w:val="2A37EFCB"/>
    <w:rsid w:val="2BC1A37E"/>
    <w:rsid w:val="2E69CD28"/>
    <w:rsid w:val="2EFC1E55"/>
    <w:rsid w:val="2FD23D75"/>
    <w:rsid w:val="3B1A0435"/>
    <w:rsid w:val="3C476F87"/>
    <w:rsid w:val="3E6BC848"/>
    <w:rsid w:val="401547AB"/>
    <w:rsid w:val="4FFC5501"/>
    <w:rsid w:val="5985EF83"/>
    <w:rsid w:val="5C48B8B2"/>
    <w:rsid w:val="5DCB60B6"/>
    <w:rsid w:val="642CF338"/>
    <w:rsid w:val="6CE1197A"/>
    <w:rsid w:val="7407F8E1"/>
    <w:rsid w:val="769068F8"/>
    <w:rsid w:val="76E05958"/>
    <w:rsid w:val="798DE42A"/>
    <w:rsid w:val="7F6C4528"/>
    <w:rsid w:val="7F8B8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97A9EE"/>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paragraph" w:customStyle="1" w:styleId="Default">
    <w:name w:val="Default"/>
    <w:rsid w:val="0068118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2936">
      <w:bodyDiv w:val="1"/>
      <w:marLeft w:val="0"/>
      <w:marRight w:val="0"/>
      <w:marTop w:val="0"/>
      <w:marBottom w:val="0"/>
      <w:divBdr>
        <w:top w:val="none" w:sz="0" w:space="0" w:color="auto"/>
        <w:left w:val="none" w:sz="0" w:space="0" w:color="auto"/>
        <w:bottom w:val="none" w:sz="0" w:space="0" w:color="auto"/>
        <w:right w:val="none" w:sz="0" w:space="0" w:color="auto"/>
      </w:divBdr>
    </w:div>
    <w:div w:id="496773566">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521964935">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5924F-5699-4D1A-B5BE-93C26AE4AE7A}">
  <ds:schemaRefs>
    <ds:schemaRef ds:uri="http://schemas.openxmlformats.org/officeDocument/2006/bibliography"/>
  </ds:schemaRefs>
</ds:datastoreItem>
</file>

<file path=customXml/itemProps2.xml><?xml version="1.0" encoding="utf-8"?>
<ds:datastoreItem xmlns:ds="http://schemas.openxmlformats.org/officeDocument/2006/customXml" ds:itemID="{A4A439A8-46EC-4A15-B0B9-CBC6C9A47EA9}">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0b7e80f8-9bed-40ae-81e2-a0e1e75365fc"/>
    <ds:schemaRef ds:uri="http://purl.org/dc/dcmitype/"/>
  </ds:schemaRefs>
</ds:datastoreItem>
</file>

<file path=customXml/itemProps3.xml><?xml version="1.0" encoding="utf-8"?>
<ds:datastoreItem xmlns:ds="http://schemas.openxmlformats.org/officeDocument/2006/customXml" ds:itemID="{9A4DE43B-DEFC-4D86-A090-084B8243D011}">
  <ds:schemaRefs>
    <ds:schemaRef ds:uri="http://schemas.microsoft.com/sharepoint/v3/contenttype/forms"/>
  </ds:schemaRefs>
</ds:datastoreItem>
</file>

<file path=customXml/itemProps4.xml><?xml version="1.0" encoding="utf-8"?>
<ds:datastoreItem xmlns:ds="http://schemas.openxmlformats.org/officeDocument/2006/customXml" ds:itemID="{0BD74983-255C-4FEE-BD28-316F70FF6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2584</Characters>
  <Application>Microsoft Office Word</Application>
  <DocSecurity>4</DocSecurity>
  <Lines>21</Lines>
  <Paragraphs>6</Paragraphs>
  <ScaleCrop>false</ScaleCrop>
  <Company>DASD(SE)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2</cp:revision>
  <cp:lastPrinted>2011-03-31T20:55:00Z</cp:lastPrinted>
  <dcterms:created xsi:type="dcterms:W3CDTF">2021-10-12T19:20:00Z</dcterms:created>
  <dcterms:modified xsi:type="dcterms:W3CDTF">2021-10-12T19:20:00Z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