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10AF2" w14:textId="77777777" w:rsidR="002222C1" w:rsidRPr="00A3020B" w:rsidRDefault="00A3020B" w:rsidP="000661F4">
      <w:pPr>
        <w:pStyle w:val="Heading1"/>
        <w:spacing w:before="0"/>
        <w:rPr>
          <w:sz w:val="32"/>
        </w:rPr>
      </w:pPr>
      <w:r>
        <w:rPr>
          <w:sz w:val="32"/>
        </w:rPr>
        <w:t>System of Systems Engineering</w:t>
      </w:r>
      <w:r w:rsidR="002C57FF" w:rsidRPr="00A3020B">
        <w:rPr>
          <w:sz w:val="32"/>
        </w:rPr>
        <w:br/>
      </w:r>
      <w:r w:rsidR="002222C1" w:rsidRPr="00A3020B">
        <w:rPr>
          <w:sz w:val="32"/>
        </w:rPr>
        <w:t>Collaborators Information Exchange (SoSECIE)</w:t>
      </w:r>
    </w:p>
    <w:p w14:paraId="59245F34" w14:textId="0A75C2A2" w:rsidR="00C86F59" w:rsidRPr="00A3020B" w:rsidRDefault="00151D76" w:rsidP="00C86F59">
      <w:pPr>
        <w:spacing w:before="240"/>
        <w:jc w:val="center"/>
        <w:rPr>
          <w:rFonts w:eastAsia="Times New Roman"/>
          <w:b/>
          <w:i/>
          <w:sz w:val="28"/>
          <w:szCs w:val="18"/>
        </w:rPr>
      </w:pPr>
      <w:r>
        <w:rPr>
          <w:rFonts w:eastAsia="Times New Roman"/>
          <w:b/>
          <w:i/>
          <w:sz w:val="28"/>
          <w:szCs w:val="18"/>
        </w:rPr>
        <w:t>October 20</w:t>
      </w:r>
      <w:r w:rsidR="00245AB4">
        <w:rPr>
          <w:rFonts w:eastAsia="Times New Roman"/>
          <w:b/>
          <w:i/>
          <w:sz w:val="28"/>
          <w:szCs w:val="18"/>
        </w:rPr>
        <w:t>, 20</w:t>
      </w:r>
      <w:r>
        <w:rPr>
          <w:rFonts w:eastAsia="Times New Roman"/>
          <w:b/>
          <w:i/>
          <w:sz w:val="28"/>
          <w:szCs w:val="18"/>
        </w:rPr>
        <w:t>20</w:t>
      </w:r>
    </w:p>
    <w:p w14:paraId="31ED0A3D" w14:textId="77777777" w:rsidR="002222C1" w:rsidRPr="00BA3063" w:rsidRDefault="002222C1" w:rsidP="00C86F59">
      <w:pPr>
        <w:jc w:val="center"/>
        <w:rPr>
          <w:rFonts w:eastAsia="Times New Roman"/>
          <w:b/>
          <w:i/>
          <w:sz w:val="28"/>
          <w:szCs w:val="18"/>
        </w:rPr>
      </w:pPr>
      <w:r w:rsidRPr="00BA3063">
        <w:rPr>
          <w:rFonts w:eastAsia="Times New Roman"/>
          <w:b/>
          <w:i/>
          <w:sz w:val="28"/>
          <w:szCs w:val="18"/>
        </w:rPr>
        <w:t>11:00 a.m. to Noon E</w:t>
      </w:r>
      <w:r w:rsidR="00F94164" w:rsidRPr="00BA3063">
        <w:rPr>
          <w:rFonts w:eastAsia="Times New Roman"/>
          <w:b/>
          <w:i/>
          <w:sz w:val="28"/>
          <w:szCs w:val="18"/>
        </w:rPr>
        <w:t>astern Time</w:t>
      </w:r>
    </w:p>
    <w:p w14:paraId="672A6659" w14:textId="77777777" w:rsidR="00E51797" w:rsidRPr="00A3020B" w:rsidRDefault="00E51797" w:rsidP="00E51797">
      <w:pPr>
        <w:pStyle w:val="Heading3"/>
      </w:pPr>
    </w:p>
    <w:p w14:paraId="6536A185" w14:textId="77777777" w:rsidR="00C81BA5" w:rsidRDefault="00C81BA5" w:rsidP="00953981">
      <w:pPr>
        <w:spacing w:after="240"/>
        <w:jc w:val="center"/>
        <w:rPr>
          <w:rFonts w:eastAsia="Times New Roman"/>
          <w:b/>
          <w:sz w:val="28"/>
        </w:rPr>
      </w:pPr>
      <w:r w:rsidRPr="00C81BA5">
        <w:rPr>
          <w:rFonts w:eastAsia="Times New Roman"/>
          <w:b/>
          <w:sz w:val="28"/>
        </w:rPr>
        <w:t>Situation Awareness and Decision Making for Constituent Systems</w:t>
      </w:r>
    </w:p>
    <w:p w14:paraId="2C5F403D" w14:textId="1CDB79E9" w:rsidR="00C86F59" w:rsidRDefault="00A91800" w:rsidP="00953981">
      <w:pPr>
        <w:spacing w:after="240"/>
        <w:jc w:val="center"/>
        <w:rPr>
          <w:rFonts w:eastAsia="Times New Roman"/>
          <w:b/>
          <w:i/>
          <w:sz w:val="28"/>
        </w:rPr>
      </w:pPr>
      <w:r>
        <w:rPr>
          <w:rFonts w:eastAsia="Times New Roman"/>
          <w:b/>
          <w:i/>
          <w:sz w:val="28"/>
        </w:rPr>
        <w:t>Mr. Pontus Svenson, RISE Research Institutes of Sweden</w:t>
      </w:r>
    </w:p>
    <w:p w14:paraId="07BD584E" w14:textId="047DDCEB" w:rsidR="00BF46C0" w:rsidRDefault="00BF46C0" w:rsidP="00BF46C0">
      <w:pPr>
        <w:spacing w:before="240"/>
        <w:jc w:val="center"/>
        <w:rPr>
          <w:rFonts w:eastAsia="Times New Roman"/>
          <w:b/>
          <w:i/>
          <w:sz w:val="28"/>
          <w:szCs w:val="18"/>
        </w:rPr>
      </w:pPr>
      <w:r w:rsidRPr="00226E42">
        <w:rPr>
          <w:rFonts w:eastAsia="Times New Roman"/>
          <w:b/>
          <w:i/>
          <w:iCs/>
          <w:sz w:val="28"/>
          <w:szCs w:val="18"/>
        </w:rPr>
        <w:t>Mr. Jakob Axelsson</w:t>
      </w:r>
      <w:r w:rsidRPr="00226E42">
        <w:rPr>
          <w:rFonts w:eastAsia="Times New Roman"/>
          <w:b/>
          <w:i/>
          <w:sz w:val="28"/>
          <w:szCs w:val="18"/>
        </w:rPr>
        <w:t xml:space="preserve">, </w:t>
      </w:r>
      <w:proofErr w:type="spellStart"/>
      <w:r w:rsidRPr="00226E42">
        <w:rPr>
          <w:rFonts w:eastAsia="Times New Roman"/>
          <w:b/>
          <w:i/>
          <w:sz w:val="28"/>
          <w:szCs w:val="18"/>
        </w:rPr>
        <w:t>Mälardalen</w:t>
      </w:r>
      <w:proofErr w:type="spellEnd"/>
      <w:r>
        <w:rPr>
          <w:rFonts w:eastAsia="Times New Roman"/>
          <w:b/>
          <w:i/>
          <w:sz w:val="28"/>
          <w:szCs w:val="18"/>
        </w:rPr>
        <w:t xml:space="preserve"> University and RISE</w:t>
      </w:r>
    </w:p>
    <w:p w14:paraId="2AE0A8ED" w14:textId="77777777" w:rsidR="00BF46C0" w:rsidRPr="00953981" w:rsidRDefault="00BF46C0" w:rsidP="00953981">
      <w:pPr>
        <w:spacing w:after="240"/>
        <w:jc w:val="center"/>
        <w:rPr>
          <w:rFonts w:eastAsia="Times New Roman"/>
          <w:b/>
          <w:i/>
          <w:sz w:val="28"/>
        </w:rPr>
      </w:pPr>
    </w:p>
    <w:p w14:paraId="5F714DA7" w14:textId="41E42BA4" w:rsidR="008F2DFB" w:rsidRPr="006F18A5" w:rsidRDefault="00245AB4" w:rsidP="006F18A5">
      <w:pPr>
        <w:pStyle w:val="Heading4"/>
        <w:tabs>
          <w:tab w:val="left" w:pos="6252"/>
        </w:tabs>
        <w:rPr>
          <w:sz w:val="28"/>
        </w:rPr>
      </w:pPr>
      <w:r w:rsidRPr="00245AB4">
        <w:rPr>
          <w:sz w:val="28"/>
        </w:rPr>
        <w:t>Abstract</w:t>
      </w:r>
    </w:p>
    <w:p w14:paraId="6560F2C7" w14:textId="55D00684" w:rsidR="00A15270" w:rsidRDefault="008F2DFB">
      <w:r w:rsidRPr="007526B4">
        <w:t>The</w:t>
      </w:r>
      <w:r>
        <w:t xml:space="preserve"> c</w:t>
      </w:r>
      <w:r w:rsidRPr="003833C2">
        <w:t xml:space="preserve">onstituent systems </w:t>
      </w:r>
      <w:r>
        <w:t xml:space="preserve">(CS) that together form </w:t>
      </w:r>
      <w:r w:rsidRPr="003833C2">
        <w:t>a system of systems</w:t>
      </w:r>
      <w:r>
        <w:t xml:space="preserve"> (</w:t>
      </w:r>
      <w:proofErr w:type="spellStart"/>
      <w:r>
        <w:t>SoS</w:t>
      </w:r>
      <w:proofErr w:type="spellEnd"/>
      <w:r>
        <w:t>)</w:t>
      </w:r>
      <w:r w:rsidRPr="003833C2">
        <w:t xml:space="preserve"> </w:t>
      </w:r>
      <w:r>
        <w:t xml:space="preserve">have a continuous </w:t>
      </w:r>
      <w:r w:rsidRPr="003833C2">
        <w:t xml:space="preserve">need to </w:t>
      </w:r>
      <w:r>
        <w:t xml:space="preserve">assess situations and </w:t>
      </w:r>
      <w:r w:rsidRPr="003833C2">
        <w:t>make decisions</w:t>
      </w:r>
      <w:r>
        <w:t>. In addition to</w:t>
      </w:r>
      <w:r w:rsidRPr="003833C2">
        <w:t xml:space="preserve"> </w:t>
      </w:r>
      <w:r>
        <w:t>operating in the environment, they</w:t>
      </w:r>
      <w:r w:rsidRPr="003833C2">
        <w:t xml:space="preserve"> also </w:t>
      </w:r>
      <w:r>
        <w:t>need to decide upon</w:t>
      </w:r>
      <w:r w:rsidRPr="003833C2">
        <w:t xml:space="preserve"> their status in the system of systems and </w:t>
      </w:r>
      <w:r>
        <w:t>be aware of their</w:t>
      </w:r>
      <w:r w:rsidRPr="003833C2">
        <w:t xml:space="preserve"> relations to constellations in the system of systems. To be able to make the best possible decisions, the constituent systems need to have an accurate situation awareness, </w:t>
      </w:r>
      <w:r w:rsidRPr="00541937">
        <w:rPr>
          <w:i/>
          <w:iCs/>
        </w:rPr>
        <w:t>i.e.,</w:t>
      </w:r>
      <w:r w:rsidRPr="003833C2">
        <w:t xml:space="preserve"> an understanding of the environment they are in, what other elements are present therein and how this will develop in the future. </w:t>
      </w:r>
      <w:r w:rsidR="00A15270">
        <w:t xml:space="preserve">This presentation will give an overview of </w:t>
      </w:r>
      <w:r w:rsidR="00C51B14">
        <w:t>situation awarenes</w:t>
      </w:r>
      <w:r w:rsidR="00207091">
        <w:t>s and how it can be applied to systems of systems engineering.</w:t>
      </w:r>
    </w:p>
    <w:p w14:paraId="0821E6C6" w14:textId="77777777" w:rsidR="008F2DFB" w:rsidRDefault="008F2DFB"/>
    <w:p w14:paraId="02EB378F" w14:textId="77777777" w:rsidR="00386B12" w:rsidRDefault="00386B12" w:rsidP="00386B12"/>
    <w:p w14:paraId="38A3A5EB" w14:textId="3EA3A8A0" w:rsidR="00A3020B" w:rsidRDefault="00A3020B" w:rsidP="00A3020B">
      <w:pPr>
        <w:pStyle w:val="Heading4"/>
        <w:tabs>
          <w:tab w:val="left" w:pos="6252"/>
        </w:tabs>
        <w:rPr>
          <w:sz w:val="28"/>
        </w:rPr>
      </w:pPr>
      <w:r w:rsidRPr="007418C0">
        <w:rPr>
          <w:sz w:val="28"/>
        </w:rPr>
        <w:t>Biograph</w:t>
      </w:r>
      <w:r w:rsidR="00A91800">
        <w:rPr>
          <w:sz w:val="28"/>
        </w:rPr>
        <w:t>ies</w:t>
      </w:r>
    </w:p>
    <w:p w14:paraId="7A29FC7F" w14:textId="26D4BD92" w:rsidR="00A3020B" w:rsidRDefault="005F7F68" w:rsidP="07930FFD">
      <w:r>
        <w:t>Pontus Svenson is a senior scientist at RISE Research Institutes of Sweden</w:t>
      </w:r>
      <w:r w:rsidR="0010772F">
        <w:t xml:space="preserve">. </w:t>
      </w:r>
      <w:r w:rsidR="00D30AA8">
        <w:t>He received a PhD in Theoretical Physics in 2001</w:t>
      </w:r>
      <w:r w:rsidR="00235E58">
        <w:t xml:space="preserve"> and has a </w:t>
      </w:r>
      <w:r w:rsidR="008C7C4E">
        <w:t xml:space="preserve">15-year background at the Swedish </w:t>
      </w:r>
      <w:proofErr w:type="spellStart"/>
      <w:r w:rsidR="008C7C4E">
        <w:t>Defence</w:t>
      </w:r>
      <w:proofErr w:type="spellEnd"/>
      <w:r w:rsidR="008C7C4E">
        <w:t xml:space="preserve"> Research Institute (FOI), where he worked on </w:t>
      </w:r>
      <w:r w:rsidR="005A34E1">
        <w:t>decision support, situation awareness and data fusion</w:t>
      </w:r>
      <w:r w:rsidR="00614314">
        <w:t>, mainly for military intelligence</w:t>
      </w:r>
      <w:r w:rsidR="009F488F">
        <w:t xml:space="preserve"> </w:t>
      </w:r>
      <w:r w:rsidR="00976265">
        <w:t>and critical infrastructure protection</w:t>
      </w:r>
      <w:r w:rsidR="005A34E1">
        <w:t>.</w:t>
      </w:r>
      <w:r w:rsidR="003362FF">
        <w:t xml:space="preserve"> </w:t>
      </w:r>
      <w:r w:rsidR="008D2C97">
        <w:t>His current research is focused on systems of systems</w:t>
      </w:r>
      <w:r w:rsidR="006E7B6C">
        <w:t xml:space="preserve"> engineering</w:t>
      </w:r>
      <w:r w:rsidR="00F715B5">
        <w:t>, and in particular</w:t>
      </w:r>
      <w:r w:rsidR="00E62F19">
        <w:t xml:space="preserve"> </w:t>
      </w:r>
      <w:r w:rsidR="00390185">
        <w:t>on resilience</w:t>
      </w:r>
      <w:r w:rsidR="00A957BF">
        <w:t xml:space="preserve"> and situation awareness aspects</w:t>
      </w:r>
      <w:r w:rsidR="00A643B7">
        <w:t xml:space="preserve"> within the transportation and critical infrastructure domains</w:t>
      </w:r>
      <w:r w:rsidR="00FB3FE7">
        <w:t xml:space="preserve">. </w:t>
      </w:r>
      <w:r w:rsidR="001F33C8">
        <w:t>He is the author of around 100 scientific publications</w:t>
      </w:r>
      <w:r w:rsidR="003D55A1">
        <w:t xml:space="preserve"> and a member of INCOSE.</w:t>
      </w:r>
    </w:p>
    <w:p w14:paraId="4585C5C5" w14:textId="3800E504" w:rsidR="00A91800" w:rsidRDefault="00A91800" w:rsidP="07930FFD"/>
    <w:p w14:paraId="3D9E65B8" w14:textId="77777777" w:rsidR="005F7F68" w:rsidRDefault="005F7F68" w:rsidP="005F7F68">
      <w:r>
        <w:t xml:space="preserve">Jakob Axelsson is professor of computer science at </w:t>
      </w:r>
      <w:proofErr w:type="spellStart"/>
      <w:r>
        <w:t>Mälardalen</w:t>
      </w:r>
      <w:proofErr w:type="spellEnd"/>
      <w:r>
        <w:t xml:space="preserve"> University in Sweden and senior research leader in systems-of-systems at RISE Research Institutes of Sweden. He received a PhD in computer systems in 1997, and has a background of about 15 years in industry, mainly in the automotive domain at Volvo where he was involved in research and advanced engineering in areas such as system architecture, systems engineering, and model-based development. His current research interests are focused on systems-of-systems engineering, where he is leading a number of projects in domains such as transportation and construction. He is the author of around 100 research papers. He is a member of INCOSE and has been chairman of the Swedish chapter. </w:t>
      </w:r>
    </w:p>
    <w:p w14:paraId="155EAB1D" w14:textId="77777777" w:rsidR="00A91800" w:rsidRPr="00F05D4A" w:rsidRDefault="00A91800" w:rsidP="07930FFD"/>
    <w:sectPr w:rsidR="00A91800" w:rsidRPr="00F05D4A" w:rsidSect="0085435E">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C97BA" w14:textId="77777777" w:rsidR="00F80039" w:rsidRDefault="00F80039">
      <w:r>
        <w:separator/>
      </w:r>
    </w:p>
  </w:endnote>
  <w:endnote w:type="continuationSeparator" w:id="0">
    <w:p w14:paraId="73D3FBD4" w14:textId="77777777" w:rsidR="00F80039" w:rsidRDefault="00F8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B00A" w14:textId="77777777" w:rsidR="00CF42A0" w:rsidRDefault="00CF42A0" w:rsidP="002222C1">
    <w:pPr>
      <w:pStyle w:val="WPFooter1"/>
    </w:pPr>
  </w:p>
  <w:p w14:paraId="4FC95DAC" w14:textId="77777777"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66092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D3EC" w14:textId="77777777" w:rsidR="00222E16" w:rsidRDefault="00222E16" w:rsidP="00222E16">
    <w:pPr>
      <w:pStyle w:val="WPFooter1"/>
    </w:pPr>
  </w:p>
  <w:p w14:paraId="1F99EEE7" w14:textId="0402FE48" w:rsidR="00222E16" w:rsidRPr="00222E16" w:rsidRDefault="00F43AF3" w:rsidP="00F43AF3">
    <w:pPr>
      <w:pStyle w:val="WPFooter1"/>
    </w:pPr>
    <w:r>
      <w:t>For more information: 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54AE7" w14:textId="77777777" w:rsidR="00F80039" w:rsidRDefault="00F80039">
      <w:r>
        <w:separator/>
      </w:r>
    </w:p>
  </w:footnote>
  <w:footnote w:type="continuationSeparator" w:id="0">
    <w:p w14:paraId="1D34B025" w14:textId="77777777" w:rsidR="00F80039" w:rsidRDefault="00F80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4D65AAAD" w:rsidR="0085435E" w:rsidRDefault="00F43AF3">
    <w:pPr>
      <w:pStyle w:val="Header"/>
    </w:pPr>
    <w:r>
      <w:rPr>
        <w:noProof/>
      </w:rPr>
      <w:drawing>
        <wp:inline distT="0" distB="0" distL="0" distR="0" wp14:anchorId="74752C29" wp14:editId="556B90A6">
          <wp:extent cx="981075" cy="438150"/>
          <wp:effectExtent l="0" t="0" r="952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4E2C182E" wp14:editId="0AFC399C">
          <wp:extent cx="1567180" cy="443230"/>
          <wp:effectExtent l="0" t="0" r="0" b="0"/>
          <wp:docPr id="1" name="Picture 1"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tre logo"/>
                  <pic:cNvPicPr>
                    <a:picLocks noChangeAspect="1" noChangeArrowheads="1"/>
                  </pic:cNvPicPr>
                </pic:nvPicPr>
                <pic:blipFill>
                  <a:blip r:embed="rId2">
                    <a:extLst>
                      <a:ext uri="{28A0092B-C50C-407E-A947-70E740481C1C}">
                        <a14:useLocalDpi xmlns:a14="http://schemas.microsoft.com/office/drawing/2010/main" val="0"/>
                      </a:ext>
                    </a:extLst>
                  </a:blip>
                  <a:srcRect t="18239" r="10829" b="20551"/>
                  <a:stretch>
                    <a:fillRect/>
                  </a:stretch>
                </pic:blipFill>
                <pic:spPr bwMode="auto">
                  <a:xfrm>
                    <a:off x="0" y="0"/>
                    <a:ext cx="1567180" cy="443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16B6E"/>
    <w:rsid w:val="00022C3B"/>
    <w:rsid w:val="00026BC0"/>
    <w:rsid w:val="000331C0"/>
    <w:rsid w:val="00041F1E"/>
    <w:rsid w:val="000661F4"/>
    <w:rsid w:val="00092251"/>
    <w:rsid w:val="000C0456"/>
    <w:rsid w:val="000C2B6C"/>
    <w:rsid w:val="000C3220"/>
    <w:rsid w:val="001022E9"/>
    <w:rsid w:val="0010772F"/>
    <w:rsid w:val="00125A96"/>
    <w:rsid w:val="00126896"/>
    <w:rsid w:val="00142E5F"/>
    <w:rsid w:val="00151D76"/>
    <w:rsid w:val="00157F89"/>
    <w:rsid w:val="001964E6"/>
    <w:rsid w:val="0019732B"/>
    <w:rsid w:val="001D31E1"/>
    <w:rsid w:val="001F2BD7"/>
    <w:rsid w:val="001F33C8"/>
    <w:rsid w:val="00207091"/>
    <w:rsid w:val="00217C65"/>
    <w:rsid w:val="002222C1"/>
    <w:rsid w:val="00222E16"/>
    <w:rsid w:val="002233F3"/>
    <w:rsid w:val="00235E58"/>
    <w:rsid w:val="00242339"/>
    <w:rsid w:val="00245AB4"/>
    <w:rsid w:val="00251C95"/>
    <w:rsid w:val="00273A44"/>
    <w:rsid w:val="00284DE4"/>
    <w:rsid w:val="00294160"/>
    <w:rsid w:val="002A63D0"/>
    <w:rsid w:val="002C57FF"/>
    <w:rsid w:val="002D21F3"/>
    <w:rsid w:val="002F4768"/>
    <w:rsid w:val="00314035"/>
    <w:rsid w:val="003237CE"/>
    <w:rsid w:val="0033089B"/>
    <w:rsid w:val="00331B90"/>
    <w:rsid w:val="003362FF"/>
    <w:rsid w:val="00362008"/>
    <w:rsid w:val="00370BE4"/>
    <w:rsid w:val="00375232"/>
    <w:rsid w:val="00376F62"/>
    <w:rsid w:val="00386B12"/>
    <w:rsid w:val="00390185"/>
    <w:rsid w:val="0039109E"/>
    <w:rsid w:val="00391AED"/>
    <w:rsid w:val="00393470"/>
    <w:rsid w:val="003A3EBF"/>
    <w:rsid w:val="003A7C24"/>
    <w:rsid w:val="003D4080"/>
    <w:rsid w:val="003D55A1"/>
    <w:rsid w:val="003E517A"/>
    <w:rsid w:val="003F7FC9"/>
    <w:rsid w:val="004073D4"/>
    <w:rsid w:val="004353F1"/>
    <w:rsid w:val="004433B3"/>
    <w:rsid w:val="004B5FB9"/>
    <w:rsid w:val="004D197B"/>
    <w:rsid w:val="004D3462"/>
    <w:rsid w:val="004D625D"/>
    <w:rsid w:val="004F3CAB"/>
    <w:rsid w:val="004F74CB"/>
    <w:rsid w:val="00512515"/>
    <w:rsid w:val="00515690"/>
    <w:rsid w:val="00517381"/>
    <w:rsid w:val="005216AF"/>
    <w:rsid w:val="00533094"/>
    <w:rsid w:val="00570A52"/>
    <w:rsid w:val="00571687"/>
    <w:rsid w:val="005718C5"/>
    <w:rsid w:val="005A34E1"/>
    <w:rsid w:val="005B304B"/>
    <w:rsid w:val="005B5F67"/>
    <w:rsid w:val="005C1BD8"/>
    <w:rsid w:val="005D154A"/>
    <w:rsid w:val="005E19C4"/>
    <w:rsid w:val="005F0FF3"/>
    <w:rsid w:val="005F6CC5"/>
    <w:rsid w:val="005F7F68"/>
    <w:rsid w:val="00614314"/>
    <w:rsid w:val="00626243"/>
    <w:rsid w:val="00636B2D"/>
    <w:rsid w:val="00660925"/>
    <w:rsid w:val="0067705D"/>
    <w:rsid w:val="00681185"/>
    <w:rsid w:val="00693BBE"/>
    <w:rsid w:val="00697731"/>
    <w:rsid w:val="006A3B2B"/>
    <w:rsid w:val="006B0AEB"/>
    <w:rsid w:val="006B195B"/>
    <w:rsid w:val="006D1767"/>
    <w:rsid w:val="006E7B6C"/>
    <w:rsid w:val="006F18A5"/>
    <w:rsid w:val="007030D4"/>
    <w:rsid w:val="00704BA8"/>
    <w:rsid w:val="00705D77"/>
    <w:rsid w:val="00733EF1"/>
    <w:rsid w:val="007418C0"/>
    <w:rsid w:val="00747065"/>
    <w:rsid w:val="00751988"/>
    <w:rsid w:val="0077038B"/>
    <w:rsid w:val="0077668A"/>
    <w:rsid w:val="007929AE"/>
    <w:rsid w:val="007B2588"/>
    <w:rsid w:val="008130B4"/>
    <w:rsid w:val="008307ED"/>
    <w:rsid w:val="0085435E"/>
    <w:rsid w:val="00871418"/>
    <w:rsid w:val="00875C06"/>
    <w:rsid w:val="0088698F"/>
    <w:rsid w:val="008937EE"/>
    <w:rsid w:val="008B3CC1"/>
    <w:rsid w:val="008C6160"/>
    <w:rsid w:val="008C7BE8"/>
    <w:rsid w:val="008C7C4E"/>
    <w:rsid w:val="008D04FD"/>
    <w:rsid w:val="008D08A5"/>
    <w:rsid w:val="008D2AD0"/>
    <w:rsid w:val="008D2C97"/>
    <w:rsid w:val="008F2DFB"/>
    <w:rsid w:val="00906C9A"/>
    <w:rsid w:val="00915D66"/>
    <w:rsid w:val="00924077"/>
    <w:rsid w:val="00926275"/>
    <w:rsid w:val="00927C2E"/>
    <w:rsid w:val="00942FC8"/>
    <w:rsid w:val="00953981"/>
    <w:rsid w:val="00964678"/>
    <w:rsid w:val="00975114"/>
    <w:rsid w:val="00976265"/>
    <w:rsid w:val="0099682B"/>
    <w:rsid w:val="009A65F5"/>
    <w:rsid w:val="009B5DD2"/>
    <w:rsid w:val="009F488F"/>
    <w:rsid w:val="00A03A4B"/>
    <w:rsid w:val="00A11660"/>
    <w:rsid w:val="00A15270"/>
    <w:rsid w:val="00A3020B"/>
    <w:rsid w:val="00A32A8E"/>
    <w:rsid w:val="00A35B75"/>
    <w:rsid w:val="00A643B7"/>
    <w:rsid w:val="00A77A64"/>
    <w:rsid w:val="00A85D02"/>
    <w:rsid w:val="00A91800"/>
    <w:rsid w:val="00A957BF"/>
    <w:rsid w:val="00A960E7"/>
    <w:rsid w:val="00AC5249"/>
    <w:rsid w:val="00AD6CED"/>
    <w:rsid w:val="00AE02EA"/>
    <w:rsid w:val="00AE24A8"/>
    <w:rsid w:val="00AE335F"/>
    <w:rsid w:val="00AE35F0"/>
    <w:rsid w:val="00B06B80"/>
    <w:rsid w:val="00B11028"/>
    <w:rsid w:val="00B145B8"/>
    <w:rsid w:val="00B16C29"/>
    <w:rsid w:val="00B17227"/>
    <w:rsid w:val="00B212FC"/>
    <w:rsid w:val="00B5572F"/>
    <w:rsid w:val="00B7170E"/>
    <w:rsid w:val="00BA3063"/>
    <w:rsid w:val="00BD0961"/>
    <w:rsid w:val="00BD45DC"/>
    <w:rsid w:val="00BE451A"/>
    <w:rsid w:val="00BE51EA"/>
    <w:rsid w:val="00BF2447"/>
    <w:rsid w:val="00BF46C0"/>
    <w:rsid w:val="00C03C85"/>
    <w:rsid w:val="00C20B2E"/>
    <w:rsid w:val="00C42D0A"/>
    <w:rsid w:val="00C51B14"/>
    <w:rsid w:val="00C56BEE"/>
    <w:rsid w:val="00C65715"/>
    <w:rsid w:val="00C81BA5"/>
    <w:rsid w:val="00C86F59"/>
    <w:rsid w:val="00C87046"/>
    <w:rsid w:val="00C95D21"/>
    <w:rsid w:val="00CA096F"/>
    <w:rsid w:val="00CB312F"/>
    <w:rsid w:val="00CC090A"/>
    <w:rsid w:val="00CD5B3A"/>
    <w:rsid w:val="00CE2E71"/>
    <w:rsid w:val="00CF39AD"/>
    <w:rsid w:val="00CF42A0"/>
    <w:rsid w:val="00D0138D"/>
    <w:rsid w:val="00D1120E"/>
    <w:rsid w:val="00D126F7"/>
    <w:rsid w:val="00D30AA8"/>
    <w:rsid w:val="00D3692E"/>
    <w:rsid w:val="00D51E54"/>
    <w:rsid w:val="00D5416A"/>
    <w:rsid w:val="00D54564"/>
    <w:rsid w:val="00D57399"/>
    <w:rsid w:val="00D61673"/>
    <w:rsid w:val="00D62FE8"/>
    <w:rsid w:val="00D65180"/>
    <w:rsid w:val="00D752E1"/>
    <w:rsid w:val="00D762AD"/>
    <w:rsid w:val="00D83395"/>
    <w:rsid w:val="00D87841"/>
    <w:rsid w:val="00D90D7E"/>
    <w:rsid w:val="00D947EF"/>
    <w:rsid w:val="00D9505E"/>
    <w:rsid w:val="00D95DFF"/>
    <w:rsid w:val="00DC1B51"/>
    <w:rsid w:val="00DD7D06"/>
    <w:rsid w:val="00E241EE"/>
    <w:rsid w:val="00E410B4"/>
    <w:rsid w:val="00E44C93"/>
    <w:rsid w:val="00E51797"/>
    <w:rsid w:val="00E62F19"/>
    <w:rsid w:val="00E6710A"/>
    <w:rsid w:val="00E80CA2"/>
    <w:rsid w:val="00E97CFA"/>
    <w:rsid w:val="00EA4461"/>
    <w:rsid w:val="00EB1CFD"/>
    <w:rsid w:val="00EE34D9"/>
    <w:rsid w:val="00F008E1"/>
    <w:rsid w:val="00F05D4A"/>
    <w:rsid w:val="00F43AF3"/>
    <w:rsid w:val="00F44C04"/>
    <w:rsid w:val="00F53E1C"/>
    <w:rsid w:val="00F715B5"/>
    <w:rsid w:val="00F80039"/>
    <w:rsid w:val="00F85BBE"/>
    <w:rsid w:val="00F94164"/>
    <w:rsid w:val="00F94511"/>
    <w:rsid w:val="00FA3412"/>
    <w:rsid w:val="00FB3FE7"/>
    <w:rsid w:val="00FD1346"/>
    <w:rsid w:val="00FD643C"/>
    <w:rsid w:val="00FF0AC6"/>
    <w:rsid w:val="0793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897A9EE"/>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 w:type="paragraph" w:customStyle="1" w:styleId="Default">
    <w:name w:val="Default"/>
    <w:rsid w:val="0068118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92936">
      <w:bodyDiv w:val="1"/>
      <w:marLeft w:val="0"/>
      <w:marRight w:val="0"/>
      <w:marTop w:val="0"/>
      <w:marBottom w:val="0"/>
      <w:divBdr>
        <w:top w:val="none" w:sz="0" w:space="0" w:color="auto"/>
        <w:left w:val="none" w:sz="0" w:space="0" w:color="auto"/>
        <w:bottom w:val="none" w:sz="0" w:space="0" w:color="auto"/>
        <w:right w:val="none" w:sz="0" w:space="0" w:color="auto"/>
      </w:divBdr>
    </w:div>
    <w:div w:id="496773566">
      <w:bodyDiv w:val="1"/>
      <w:marLeft w:val="0"/>
      <w:marRight w:val="0"/>
      <w:marTop w:val="0"/>
      <w:marBottom w:val="0"/>
      <w:divBdr>
        <w:top w:val="none" w:sz="0" w:space="0" w:color="auto"/>
        <w:left w:val="none" w:sz="0" w:space="0" w:color="auto"/>
        <w:bottom w:val="none" w:sz="0" w:space="0" w:color="auto"/>
        <w:right w:val="none" w:sz="0" w:space="0" w:color="auto"/>
      </w:divBdr>
    </w:div>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405107494">
      <w:bodyDiv w:val="1"/>
      <w:marLeft w:val="0"/>
      <w:marRight w:val="0"/>
      <w:marTop w:val="0"/>
      <w:marBottom w:val="0"/>
      <w:divBdr>
        <w:top w:val="none" w:sz="0" w:space="0" w:color="auto"/>
        <w:left w:val="none" w:sz="0" w:space="0" w:color="auto"/>
        <w:bottom w:val="none" w:sz="0" w:space="0" w:color="auto"/>
        <w:right w:val="none" w:sz="0" w:space="0" w:color="auto"/>
      </w:divBdr>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C9E98-62DB-4772-96B5-5291429B5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DE43B-DEFC-4D86-A090-084B8243D011}">
  <ds:schemaRefs>
    <ds:schemaRef ds:uri="http://schemas.microsoft.com/sharepoint/v3/contenttype/forms"/>
  </ds:schemaRefs>
</ds:datastoreItem>
</file>

<file path=customXml/itemProps3.xml><?xml version="1.0" encoding="utf-8"?>
<ds:datastoreItem xmlns:ds="http://schemas.openxmlformats.org/officeDocument/2006/customXml" ds:itemID="{A4A439A8-46EC-4A15-B0B9-CBC6C9A47EA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b7e80f8-9bed-40ae-81e2-a0e1e75365fc"/>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E05924F-5699-4D1A-B5BE-93C26AE4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368</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Gabriela I Driscoll</cp:lastModifiedBy>
  <cp:revision>50</cp:revision>
  <cp:lastPrinted>2011-03-31T20:55:00Z</cp:lastPrinted>
  <dcterms:created xsi:type="dcterms:W3CDTF">2019-04-12T18:11:00Z</dcterms:created>
  <dcterms:modified xsi:type="dcterms:W3CDTF">2020-10-16T13:47:00Z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